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0B9C" w14:textId="77777777" w:rsidR="0029623C" w:rsidRPr="0029623C" w:rsidRDefault="0029623C" w:rsidP="0029623C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29623C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Costa del Sol, Rabat y Fez</w:t>
      </w:r>
    </w:p>
    <w:p w14:paraId="3B4E9218" w14:textId="77777777" w:rsidR="0029623C" w:rsidRDefault="0029623C" w:rsidP="0029623C">
      <w:pPr>
        <w:pStyle w:val="codigocabecera"/>
        <w:spacing w:line="240" w:lineRule="auto"/>
        <w:jc w:val="left"/>
      </w:pPr>
      <w:r>
        <w:t>C-95302</w:t>
      </w:r>
    </w:p>
    <w:p w14:paraId="48887611" w14:textId="7E85DF27" w:rsidR="00957DB7" w:rsidRDefault="0029623C" w:rsidP="0029623C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9609779" w14:textId="77777777" w:rsidR="0029623C" w:rsidRDefault="00957DB7" w:rsidP="0029623C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29623C">
        <w:t>Costa del Sol 2. Rabat 1. Fez 1.</w:t>
      </w:r>
    </w:p>
    <w:p w14:paraId="1899E14E" w14:textId="699FE914" w:rsidR="00957DB7" w:rsidRDefault="00957DB7" w:rsidP="0029623C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26E8FEC" w14:textId="77777777" w:rsidR="0029623C" w:rsidRPr="0029623C" w:rsidRDefault="0029623C" w:rsidP="0029623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(Jueves) COSTA DEL SOL </w:t>
      </w:r>
    </w:p>
    <w:p w14:paraId="669413F1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Málaga. Recepción y traslado al hotel. </w:t>
      </w: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59CE0222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4F34AD50" w14:textId="77777777" w:rsidR="0029623C" w:rsidRPr="0029623C" w:rsidRDefault="0029623C" w:rsidP="0029623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(Viernes) COSTA DEL SOL-TÁNGER-RABAT (Ferry) (470 km)</w:t>
      </w:r>
    </w:p>
    <w:p w14:paraId="32E9C389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para embarcar rumbo a Tánger cruzando el Estrecho de Gibraltar. Continuación a Rabat. Visita panorámica de la ciudad, una de las ciudades imperiales y residencia oficial de la familia real. Visitaremos la Tour Hassan, mezquita inacabada con más de 200 columnas y el Mausoleo de Mohamed V. </w:t>
      </w: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4CFF20B5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2969399" w14:textId="77777777" w:rsidR="0029623C" w:rsidRPr="0029623C" w:rsidRDefault="0029623C" w:rsidP="0029623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(Sábado) RABAT-FEZ (215 km)</w:t>
      </w:r>
    </w:p>
    <w:p w14:paraId="15A9383D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Fez, la primera de las ciudades imperiales, capital intelectual y religiosa de Marruecos. Recorrido panorámico para conocer el palacio real y sus 7 puertas o Dar Al-Makhzen de camino al fascinante mundo de la medina de Fez El Bali, la más antigua y extensa de Marruecos con 785 mezquitas y más de 2.000 plazas, calles y callejuelas que suponen un laberintico regreso en el tiempo. Desde Bab Boujloud hasta la plaza Es-Seffarine realizaremos un viaje a través de los siglos, a lo largo del paseo conoceremos como se estructuran estas callejuelas, las diferentes construcciones que componen los muros de la medina, el gremio de artesanos, barrio de curtidores y una Medersa. </w:t>
      </w: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17DF45F8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6B8BEB58" w14:textId="77777777" w:rsidR="0029623C" w:rsidRPr="0029623C" w:rsidRDefault="0029623C" w:rsidP="0029623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(Domingo) FEZ-TÁNGER-COSTA DEL SOL (Ferry) (680 km)</w:t>
      </w:r>
    </w:p>
    <w:p w14:paraId="71D08E45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29623C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(posible escala en Rabat) para continuar por la costa Atlántica hacia Tánger. Tiempo libre. Embarque de regreso a España. Llegada a la Costa del Sol. </w:t>
      </w: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68EEDE48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2ED25BAE" w14:textId="77777777" w:rsidR="0029623C" w:rsidRPr="0029623C" w:rsidRDefault="0029623C" w:rsidP="0029623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(Lunes) COSTA DEL SOL</w:t>
      </w:r>
    </w:p>
    <w:p w14:paraId="5713EEC9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9623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 Fin de los servicios.</w:t>
      </w:r>
    </w:p>
    <w:p w14:paraId="32BC8749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059ED570" w14:textId="77777777" w:rsidR="0029623C" w:rsidRPr="0029623C" w:rsidRDefault="0029623C" w:rsidP="0029623C">
      <w:pPr>
        <w:autoSpaceDE w:val="0"/>
        <w:autoSpaceDN w:val="0"/>
        <w:adjustRightInd w:val="0"/>
        <w:spacing w:after="28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29623C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</w:p>
    <w:p w14:paraId="396EDBF7" w14:textId="77777777" w:rsidR="0029623C" w:rsidRPr="0029623C" w:rsidRDefault="0029623C" w:rsidP="0029623C">
      <w:pPr>
        <w:autoSpaceDE w:val="0"/>
        <w:autoSpaceDN w:val="0"/>
        <w:adjustRightInd w:val="0"/>
        <w:spacing w:after="28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No se permite mas de una maleta por persona.</w:t>
      </w:r>
    </w:p>
    <w:p w14:paraId="6CF967FF" w14:textId="77777777" w:rsidR="0029623C" w:rsidRPr="0029623C" w:rsidRDefault="0029623C" w:rsidP="0029623C">
      <w:pPr>
        <w:autoSpaceDE w:val="0"/>
        <w:autoSpaceDN w:val="0"/>
        <w:adjustRightInd w:val="0"/>
        <w:spacing w:after="28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En Marruecos los pasajeros deberán pasar el control de aduanas con sus equipajes.</w:t>
      </w:r>
    </w:p>
    <w:p w14:paraId="3717969A" w14:textId="77777777" w:rsidR="0029623C" w:rsidRPr="0029623C" w:rsidRDefault="0029623C" w:rsidP="0029623C">
      <w:pPr>
        <w:autoSpaceDE w:val="0"/>
        <w:autoSpaceDN w:val="0"/>
        <w:adjustRightInd w:val="0"/>
        <w:spacing w:after="28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Indispensable datos del pasaporte 72 horas antes de la salida.</w:t>
      </w:r>
    </w:p>
    <w:p w14:paraId="1EF95A41" w14:textId="77777777" w:rsidR="0029623C" w:rsidRPr="0029623C" w:rsidRDefault="0029623C" w:rsidP="0029623C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El itinerario podrá ser modificado sin variar sustancialmente los servicios.</w:t>
      </w:r>
    </w:p>
    <w:p w14:paraId="362AD682" w14:textId="77777777" w:rsidR="00957DB7" w:rsidRDefault="00957DB7" w:rsidP="0029623C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8D5B11D" w14:textId="77777777" w:rsidR="00344FD7" w:rsidRPr="00344FD7" w:rsidRDefault="00344FD7" w:rsidP="0029623C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EF7A0A"/>
          <w:spacing w:val="2"/>
        </w:rPr>
      </w:pPr>
      <w:r w:rsidRPr="00344FD7">
        <w:rPr>
          <w:rFonts w:ascii="CoHeadline-Bold" w:hAnsi="CoHeadline-Bold" w:cs="CoHeadline-Bold"/>
          <w:b/>
          <w:bCs/>
          <w:color w:val="EF7A0A"/>
          <w:spacing w:val="2"/>
          <w:sz w:val="20"/>
          <w:szCs w:val="20"/>
        </w:rPr>
        <w:t>Salidas desde</w:t>
      </w:r>
      <w:r w:rsidRPr="00344FD7">
        <w:rPr>
          <w:rFonts w:ascii="CoHeadline-Bold" w:hAnsi="CoHeadline-Bold" w:cs="CoHeadline-Bold"/>
          <w:b/>
          <w:bCs/>
          <w:color w:val="EF7A0A"/>
          <w:spacing w:val="2"/>
        </w:rPr>
        <w:t xml:space="preserve"> COSTA DEL SOL</w:t>
      </w:r>
    </w:p>
    <w:p w14:paraId="7AB2A97C" w14:textId="77777777" w:rsidR="000A74B8" w:rsidRDefault="000A74B8" w:rsidP="000A74B8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3/Abril/2025 al 26/Marzo/2026)</w:t>
      </w:r>
    </w:p>
    <w:p w14:paraId="0E376E41" w14:textId="77777777" w:rsidR="00BD69F6" w:rsidRDefault="00BD69F6" w:rsidP="0029623C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5957DD67" w:rsidR="004F37A6" w:rsidRPr="004F37A6" w:rsidRDefault="004F37A6" w:rsidP="0029623C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46BC4DE5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Traslado: llegada Málaga.</w:t>
      </w:r>
    </w:p>
    <w:p w14:paraId="41051E90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Pasaje fast-ferry, ida/vuelta.</w:t>
      </w:r>
    </w:p>
    <w:p w14:paraId="7C724204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Autocar con WI-FI gratuito.</w:t>
      </w:r>
    </w:p>
    <w:p w14:paraId="465B8D23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414250F4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Visitas con guía local.</w:t>
      </w:r>
    </w:p>
    <w:p w14:paraId="2828874B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35DB1C3E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1 almuerzo y 3 cenas.</w:t>
      </w:r>
    </w:p>
    <w:p w14:paraId="31D741C1" w14:textId="77777777" w:rsidR="0029623C" w:rsidRDefault="0029623C" w:rsidP="0029623C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29623C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99F3C55" w14:textId="77777777" w:rsidR="0029623C" w:rsidRPr="0029623C" w:rsidRDefault="0029623C" w:rsidP="0029623C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29623C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29623C" w:rsidRPr="0029623C" w14:paraId="1B4D8B56" w14:textId="77777777" w:rsidTr="000A74B8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6F4E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9623C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E8C9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9623C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64FA" w14:textId="77777777" w:rsidR="0029623C" w:rsidRPr="0029623C" w:rsidRDefault="0029623C" w:rsidP="0029623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9623C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29623C" w:rsidRPr="0029623C" w14:paraId="293B60F4" w14:textId="77777777" w:rsidTr="000A74B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24C8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CB86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965D" w14:textId="77777777" w:rsidR="0029623C" w:rsidRPr="0029623C" w:rsidRDefault="0029623C" w:rsidP="0029623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623C" w:rsidRPr="0029623C" w14:paraId="779B1A81" w14:textId="77777777" w:rsidTr="000A74B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2B15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Rabat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B88C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Sofitel Jardins des Roses /</w:t>
            </w:r>
          </w:p>
          <w:p w14:paraId="57EC8642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 Diwan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830C" w14:textId="77777777" w:rsidR="0029623C" w:rsidRPr="0029623C" w:rsidRDefault="0029623C" w:rsidP="0029623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29623C" w:rsidRPr="0029623C" w14:paraId="34F1B062" w14:textId="77777777" w:rsidTr="000A74B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BB14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Fez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BD9E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Marriott Jnan Palace / Ramada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1796" w14:textId="77777777" w:rsidR="0029623C" w:rsidRPr="0029623C" w:rsidRDefault="0029623C" w:rsidP="0029623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</w:tbl>
    <w:p w14:paraId="574DC215" w14:textId="77777777" w:rsidR="0029623C" w:rsidRPr="0029623C" w:rsidRDefault="0029623C" w:rsidP="0029623C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29623C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29623C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5D1B7319" w14:textId="77777777" w:rsidR="0029623C" w:rsidRPr="0029623C" w:rsidRDefault="0029623C" w:rsidP="0029623C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9623C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9623C">
        <w:rPr>
          <w:rFonts w:ascii="Router-Book" w:hAnsi="Router-Book" w:cs="Router-Book"/>
          <w:color w:val="000000"/>
          <w:w w:val="80"/>
          <w:sz w:val="14"/>
          <w:szCs w:val="14"/>
        </w:rPr>
        <w:tab/>
        <w:t xml:space="preserve">Salidas del 30/Octubre/25 al 1/Enero/26, pernoctarán en el Hotel Sol Don Pablo (Torremolinos). </w:t>
      </w:r>
    </w:p>
    <w:p w14:paraId="011B6D43" w14:textId="77777777" w:rsidR="0029623C" w:rsidRPr="0029623C" w:rsidRDefault="0029623C" w:rsidP="0029623C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9623C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29623C">
        <w:rPr>
          <w:rFonts w:ascii="Router-Book" w:hAnsi="Router-Book" w:cs="Router-Book"/>
          <w:color w:val="000000"/>
          <w:w w:val="80"/>
          <w:sz w:val="14"/>
          <w:szCs w:val="14"/>
        </w:rPr>
        <w:tab/>
        <w:t>25/Diciembre, no se dará la cena.</w:t>
      </w:r>
    </w:p>
    <w:p w14:paraId="4B610869" w14:textId="77777777" w:rsidR="0029623C" w:rsidRDefault="0029623C" w:rsidP="0029623C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4F12215E" w14:textId="77777777" w:rsidR="0029623C" w:rsidRPr="0029623C" w:rsidRDefault="0029623C" w:rsidP="0029623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29623C" w:rsidRPr="0029623C" w14:paraId="36AC972E" w14:textId="77777777" w:rsidTr="000A74B8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EDF7" w14:textId="77777777" w:rsidR="0029623C" w:rsidRPr="0029623C" w:rsidRDefault="0029623C" w:rsidP="0029623C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29623C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  <w:p w14:paraId="0A33D5E8" w14:textId="77777777" w:rsidR="0029623C" w:rsidRPr="0029623C" w:rsidRDefault="0029623C" w:rsidP="0029623C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29623C">
              <w:rPr>
                <w:rFonts w:ascii="CoHeadline-Regular" w:hAnsi="CoHeadline-Regular" w:cs="CoHeadline-Regular"/>
                <w:color w:val="008D3F"/>
                <w:spacing w:val="-4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794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C91A" w14:textId="77777777" w:rsidR="0029623C" w:rsidRPr="0029623C" w:rsidRDefault="0029623C" w:rsidP="0029623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29623C" w:rsidRPr="0029623C" w14:paraId="1DD4C26F" w14:textId="77777777" w:rsidTr="000A74B8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840D" w14:textId="77777777" w:rsidR="0029623C" w:rsidRPr="0029623C" w:rsidRDefault="0029623C" w:rsidP="0029623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9879" w14:textId="77777777" w:rsidR="0029623C" w:rsidRPr="0029623C" w:rsidRDefault="0029623C" w:rsidP="0029623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5544B2C" w14:textId="77777777" w:rsidR="0029623C" w:rsidRPr="0029623C" w:rsidRDefault="0029623C" w:rsidP="0029623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29623C" w:rsidRPr="0029623C" w14:paraId="6FA343AC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3E1F0" w14:textId="77777777" w:rsidR="0029623C" w:rsidRPr="0029623C" w:rsidRDefault="0029623C" w:rsidP="0029623C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5DDA" w14:textId="12B12D9A" w:rsidR="0029623C" w:rsidRPr="0029623C" w:rsidRDefault="0029623C" w:rsidP="0029623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623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33E1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29623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70275F" w14:textId="77777777" w:rsidR="0029623C" w:rsidRPr="0029623C" w:rsidRDefault="0029623C" w:rsidP="0029623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623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29623C" w:rsidRPr="0029623C" w14:paraId="77E85D80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075B" w14:textId="77777777" w:rsidR="0029623C" w:rsidRPr="0029623C" w:rsidRDefault="0029623C" w:rsidP="0029623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29623C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2139" w14:textId="77777777" w:rsidR="0029623C" w:rsidRPr="0029623C" w:rsidRDefault="0029623C" w:rsidP="0029623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623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ADA6885" w14:textId="77777777" w:rsidR="0029623C" w:rsidRPr="0029623C" w:rsidRDefault="0029623C" w:rsidP="0029623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623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1C3A631" w14:textId="77777777" w:rsidR="0029623C" w:rsidRPr="0029623C" w:rsidRDefault="0029623C" w:rsidP="0029623C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29623C">
        <w:rPr>
          <w:rFonts w:ascii="Router-Medium" w:hAnsi="Router-Medium" w:cs="Router-Medium"/>
          <w:color w:val="000000"/>
          <w:w w:val="80"/>
          <w:sz w:val="14"/>
          <w:szCs w:val="14"/>
        </w:rPr>
        <w:t>Precios a partir de Abril según nuestra Programación 2026/27.</w:t>
      </w:r>
    </w:p>
    <w:p w14:paraId="748AFACE" w14:textId="77777777" w:rsidR="0029623C" w:rsidRPr="007D5E33" w:rsidRDefault="0029623C" w:rsidP="0029623C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29623C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A74B8"/>
    <w:rsid w:val="000B460F"/>
    <w:rsid w:val="001562DC"/>
    <w:rsid w:val="00175E13"/>
    <w:rsid w:val="001D4B27"/>
    <w:rsid w:val="001E2AD7"/>
    <w:rsid w:val="0021700A"/>
    <w:rsid w:val="0023133F"/>
    <w:rsid w:val="00295EA4"/>
    <w:rsid w:val="0029623C"/>
    <w:rsid w:val="002C4D76"/>
    <w:rsid w:val="0032154E"/>
    <w:rsid w:val="00344FD7"/>
    <w:rsid w:val="00391FC2"/>
    <w:rsid w:val="003B4561"/>
    <w:rsid w:val="003D6534"/>
    <w:rsid w:val="00470DEA"/>
    <w:rsid w:val="004A6B72"/>
    <w:rsid w:val="004E1929"/>
    <w:rsid w:val="004F3483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D616D"/>
    <w:rsid w:val="00BD69F6"/>
    <w:rsid w:val="00C33E11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29623C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29623C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29623C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character" w:customStyle="1" w:styleId="negritanota">
    <w:name w:val="negrita nota"/>
    <w:uiPriority w:val="99"/>
    <w:rsid w:val="0029623C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29623C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29623C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29623C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29623C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29623C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29623C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29623C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29623C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29623C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2025-01-28T03:03:00Z</dcterms:modified>
</cp:coreProperties>
</file>